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9F5" w:rsidRPr="002E45F0" w:rsidRDefault="004639F5" w:rsidP="004639F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F67B8">
        <w:rPr>
          <w:rFonts w:ascii="Times New Roman" w:hAnsi="Times New Roman" w:cs="Times New Roman"/>
          <w:b/>
          <w:sz w:val="36"/>
          <w:szCs w:val="36"/>
        </w:rPr>
        <w:t xml:space="preserve">Як </w:t>
      </w:r>
      <w:proofErr w:type="gramStart"/>
      <w:r w:rsidRPr="00CF67B8">
        <w:rPr>
          <w:rFonts w:ascii="Times New Roman" w:hAnsi="Times New Roman" w:cs="Times New Roman"/>
          <w:b/>
          <w:sz w:val="36"/>
          <w:szCs w:val="36"/>
        </w:rPr>
        <w:t>вони</w:t>
      </w:r>
      <w:proofErr w:type="gramEnd"/>
      <w:r w:rsidRPr="00CF67B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CF67B8">
        <w:rPr>
          <w:rFonts w:ascii="Times New Roman" w:hAnsi="Times New Roman" w:cs="Times New Roman"/>
          <w:b/>
          <w:sz w:val="36"/>
          <w:szCs w:val="36"/>
        </w:rPr>
        <w:t>бач</w:t>
      </w:r>
      <w:r w:rsidR="002E45F0">
        <w:rPr>
          <w:rFonts w:ascii="Times New Roman" w:hAnsi="Times New Roman" w:cs="Times New Roman"/>
          <w:b/>
          <w:sz w:val="36"/>
          <w:szCs w:val="36"/>
        </w:rPr>
        <w:t>ать</w:t>
      </w:r>
      <w:proofErr w:type="spellEnd"/>
      <w:r w:rsidR="002E45F0">
        <w:rPr>
          <w:rFonts w:ascii="Times New Roman" w:hAnsi="Times New Roman" w:cs="Times New Roman"/>
          <w:b/>
          <w:sz w:val="36"/>
          <w:szCs w:val="36"/>
        </w:rPr>
        <w:t xml:space="preserve">? </w:t>
      </w:r>
      <w:proofErr w:type="spellStart"/>
      <w:r w:rsidR="002E45F0">
        <w:rPr>
          <w:rFonts w:ascii="Times New Roman" w:hAnsi="Times New Roman" w:cs="Times New Roman"/>
          <w:b/>
          <w:sz w:val="36"/>
          <w:szCs w:val="36"/>
        </w:rPr>
        <w:t>Світ</w:t>
      </w:r>
      <w:proofErr w:type="spellEnd"/>
      <w:r w:rsidR="002E45F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E45F0">
        <w:rPr>
          <w:rFonts w:ascii="Times New Roman" w:hAnsi="Times New Roman" w:cs="Times New Roman"/>
          <w:b/>
          <w:sz w:val="36"/>
          <w:szCs w:val="36"/>
        </w:rPr>
        <w:t>очима</w:t>
      </w:r>
      <w:proofErr w:type="spellEnd"/>
      <w:r w:rsidR="002E45F0"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 w:rsidR="002E45F0">
        <w:rPr>
          <w:rFonts w:ascii="Times New Roman" w:hAnsi="Times New Roman" w:cs="Times New Roman"/>
          <w:b/>
          <w:sz w:val="36"/>
          <w:szCs w:val="36"/>
        </w:rPr>
        <w:t>різних</w:t>
      </w:r>
      <w:proofErr w:type="spellEnd"/>
      <w:r w:rsidR="002E45F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E45F0">
        <w:rPr>
          <w:rFonts w:ascii="Times New Roman" w:hAnsi="Times New Roman" w:cs="Times New Roman"/>
          <w:b/>
          <w:sz w:val="36"/>
          <w:szCs w:val="36"/>
        </w:rPr>
        <w:t>тварин</w:t>
      </w:r>
      <w:proofErr w:type="spellEnd"/>
    </w:p>
    <w:p w:rsidR="004639F5" w:rsidRPr="00CF67B8" w:rsidRDefault="004639F5" w:rsidP="004639F5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здогадувались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бачать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F67B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F67B8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наукові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F67B8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CF67B8">
        <w:rPr>
          <w:rFonts w:ascii="Times New Roman" w:hAnsi="Times New Roman" w:cs="Times New Roman"/>
          <w:sz w:val="28"/>
          <w:szCs w:val="28"/>
        </w:rPr>
        <w:t>ідження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зазирнути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дивовижний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зорової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різноманітності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б бабку -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мозок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працює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бачить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рух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неначе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сповільненій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зйомці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голуб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здатний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розрізняти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тонкі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градації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передові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комп'ютерні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змія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інфрачервоному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спектрі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Так як же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бачать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свт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>?</w:t>
      </w:r>
    </w:p>
    <w:p w:rsidR="0086381C" w:rsidRDefault="0086381C" w:rsidP="004639F5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639F5" w:rsidRPr="00CF67B8" w:rsidRDefault="004639F5" w:rsidP="004639F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F67B8">
        <w:rPr>
          <w:rFonts w:ascii="Times New Roman" w:hAnsi="Times New Roman" w:cs="Times New Roman"/>
          <w:b/>
          <w:sz w:val="36"/>
          <w:szCs w:val="36"/>
        </w:rPr>
        <w:t>Кінь</w:t>
      </w:r>
      <w:proofErr w:type="spellEnd"/>
    </w:p>
    <w:p w:rsidR="0086381C" w:rsidRPr="0086381C" w:rsidRDefault="00985FA0" w:rsidP="0086381C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342900</wp:posOffset>
            </wp:positionV>
            <wp:extent cx="3223895" cy="1998980"/>
            <wp:effectExtent l="19050" t="0" r="0" b="0"/>
            <wp:wrapTight wrapText="bothSides">
              <wp:wrapPolygon edited="0">
                <wp:start x="-128" y="0"/>
                <wp:lineTo x="-128" y="21408"/>
                <wp:lineTo x="21570" y="21408"/>
                <wp:lineTo x="21570" y="0"/>
                <wp:lineTo x="-128" y="0"/>
              </wp:wrapPolygon>
            </wp:wrapTight>
            <wp:docPr id="13" name="Рисунок 13" descr="C:\Users\user\Desktop\біофізика\horse-ey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іофізика\horse-ey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Кінь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сприймає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окремо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правого та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івого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ока. Як картинки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моніторів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Ми не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помічаємо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отримані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кожним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оком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підсвідомо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об'єднуються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зоровому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аналізаторі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корі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головного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) в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єдиний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образ.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Нашарування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картин,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мало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ізняються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одна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одної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зір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вимірах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бінокулярним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стереоскопічним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». Але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у коня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розташовані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картинки не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нашаровуються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вони не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бачать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рельєфно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До того ж по центру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сліпа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зона» - те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не «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засікає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праве,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ліве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око.</w:t>
      </w:r>
    </w:p>
    <w:p w:rsidR="004639F5" w:rsidRPr="00CF67B8" w:rsidRDefault="004639F5" w:rsidP="004639F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F67B8">
        <w:rPr>
          <w:rFonts w:ascii="Times New Roman" w:hAnsi="Times New Roman" w:cs="Times New Roman"/>
          <w:b/>
          <w:sz w:val="36"/>
          <w:szCs w:val="36"/>
        </w:rPr>
        <w:t>Мавпа</w:t>
      </w:r>
      <w:proofErr w:type="spellEnd"/>
    </w:p>
    <w:p w:rsidR="0086381C" w:rsidRDefault="00985FA0" w:rsidP="0086381C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222885</wp:posOffset>
            </wp:positionV>
            <wp:extent cx="3187065" cy="1998980"/>
            <wp:effectExtent l="19050" t="0" r="0" b="0"/>
            <wp:wrapTight wrapText="bothSides">
              <wp:wrapPolygon edited="0">
                <wp:start x="-129" y="0"/>
                <wp:lineTo x="-129" y="21408"/>
                <wp:lineTo x="21561" y="21408"/>
                <wp:lineTo x="21561" y="0"/>
                <wp:lineTo x="-129" y="0"/>
              </wp:wrapPolygon>
            </wp:wrapTight>
            <wp:docPr id="17" name="Рисунок 9" descr="C:\Users\user\Desktop\біофізика\monkey-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іофізика\monkey-ey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Мавпи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бачать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практично як люди.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Схоплюють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картинку через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синій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єдиного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видового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бачення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мавп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тій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мавпячій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родині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бути до шести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типів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дальтонізму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родичів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приматів-самців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дальтоніки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зустрічаються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самок.</w:t>
      </w:r>
    </w:p>
    <w:p w:rsidR="0086381C" w:rsidRDefault="0086381C" w:rsidP="0086381C">
      <w:pPr>
        <w:spacing w:line="240" w:lineRule="auto"/>
        <w:ind w:left="-284" w:firstLine="284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6381C" w:rsidRDefault="0086381C" w:rsidP="0086381C">
      <w:pPr>
        <w:spacing w:line="240" w:lineRule="auto"/>
        <w:ind w:left="-284" w:firstLine="284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639F5" w:rsidRPr="002E45F0" w:rsidRDefault="004639F5" w:rsidP="0086381C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85FA0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Голуб</w:t>
      </w:r>
    </w:p>
    <w:p w:rsidR="00985FA0" w:rsidRPr="00985FA0" w:rsidRDefault="0086381C" w:rsidP="0086381C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206375</wp:posOffset>
            </wp:positionV>
            <wp:extent cx="3223895" cy="2023745"/>
            <wp:effectExtent l="19050" t="0" r="0" b="0"/>
            <wp:wrapTight wrapText="bothSides">
              <wp:wrapPolygon edited="0">
                <wp:start x="-128" y="0"/>
                <wp:lineTo x="-128" y="21349"/>
                <wp:lineTo x="21570" y="21349"/>
                <wp:lineTo x="21570" y="0"/>
                <wp:lineTo x="-128" y="0"/>
              </wp:wrapPolygon>
            </wp:wrapTight>
            <wp:docPr id="10" name="Рисунок 10" descr="C:\Users\user\Desktop\біофізика\pigeon-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іофізика\pigeon-ey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9F5" w:rsidRPr="00985FA0">
        <w:rPr>
          <w:rFonts w:ascii="Times New Roman" w:hAnsi="Times New Roman" w:cs="Times New Roman"/>
          <w:sz w:val="28"/>
          <w:szCs w:val="28"/>
          <w:lang w:val="uk-UA"/>
        </w:rPr>
        <w:t xml:space="preserve">Голуби можуть розрізняти буквально мільйони різних відтінків, і вони, голуби, вважаються власниками найпотужніших очей по параметру розрізнення кольорів і відтінків нашого світу. </w:t>
      </w:r>
      <w:r w:rsidR="004639F5" w:rsidRPr="0086381C">
        <w:rPr>
          <w:rFonts w:ascii="Times New Roman" w:hAnsi="Times New Roman" w:cs="Times New Roman"/>
          <w:sz w:val="28"/>
          <w:szCs w:val="28"/>
          <w:lang w:val="uk-UA"/>
        </w:rPr>
        <w:t>Вони мають набагато більше колбочок (один з двох типів фоторецепторів, периферичних відростків світлочутливих клітин сітківки ока, названий так через свою конічну форму), ніж люди, чим пояснюється здатність цих птахів бачити принаймні в п'яти спектральних діапазонах.</w:t>
      </w:r>
    </w:p>
    <w:p w:rsidR="004639F5" w:rsidRPr="00CF67B8" w:rsidRDefault="004639F5" w:rsidP="004639F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F67B8">
        <w:rPr>
          <w:rFonts w:ascii="Times New Roman" w:hAnsi="Times New Roman" w:cs="Times New Roman"/>
          <w:b/>
          <w:sz w:val="36"/>
          <w:szCs w:val="36"/>
        </w:rPr>
        <w:t>Кі</w:t>
      </w:r>
      <w:proofErr w:type="gramStart"/>
      <w:r w:rsidRPr="00CF67B8">
        <w:rPr>
          <w:rFonts w:ascii="Times New Roman" w:hAnsi="Times New Roman" w:cs="Times New Roman"/>
          <w:b/>
          <w:sz w:val="36"/>
          <w:szCs w:val="36"/>
        </w:rPr>
        <w:t>т</w:t>
      </w:r>
      <w:proofErr w:type="spellEnd"/>
      <w:proofErr w:type="gramEnd"/>
    </w:p>
    <w:p w:rsidR="004639F5" w:rsidRPr="00CF67B8" w:rsidRDefault="0086381C" w:rsidP="004639F5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1184275</wp:posOffset>
            </wp:positionV>
            <wp:extent cx="3223895" cy="2047875"/>
            <wp:effectExtent l="19050" t="0" r="0" b="0"/>
            <wp:wrapTight wrapText="bothSides">
              <wp:wrapPolygon edited="0">
                <wp:start x="-128" y="0"/>
                <wp:lineTo x="-128" y="21500"/>
                <wp:lineTo x="21570" y="21500"/>
                <wp:lineTo x="21570" y="0"/>
                <wp:lineTo x="-128" y="0"/>
              </wp:wrapPolygon>
            </wp:wrapTight>
            <wp:docPr id="15" name="Рисунок 15" descr="C:\Users\user\Desktop\біофізика\cat-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іофізика\cat-ey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Коти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похвалитись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гострим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зором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покладаються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на нюх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слух</w:t>
      </w:r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оча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коти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вміють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розрізняти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порівнянні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сприйняття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у них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слабше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контрастне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яскраве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У колбочках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кішок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(як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більшості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ссавців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приматів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відсутній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ігмент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чутливий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червоного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колірний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зір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нагадує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людський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зір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протанопії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різновид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дальтонізму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Паличок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сітківці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котячого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ока в 25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разів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колбочок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кішка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нічним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хижаком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слабкому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освітленні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(за яку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палички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сітківці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іоритетною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помічено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нерухомі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кішка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сприймає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гірше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рухомі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полюванні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>.</w:t>
      </w:r>
    </w:p>
    <w:p w:rsidR="004639F5" w:rsidRPr="00CF67B8" w:rsidRDefault="0086381C" w:rsidP="004639F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372745</wp:posOffset>
            </wp:positionV>
            <wp:extent cx="3223895" cy="1998980"/>
            <wp:effectExtent l="19050" t="0" r="0" b="0"/>
            <wp:wrapTight wrapText="bothSides">
              <wp:wrapPolygon edited="0">
                <wp:start x="-128" y="0"/>
                <wp:lineTo x="-128" y="21408"/>
                <wp:lineTo x="21570" y="21408"/>
                <wp:lineTo x="21570" y="0"/>
                <wp:lineTo x="-128" y="0"/>
              </wp:wrapPolygon>
            </wp:wrapTight>
            <wp:docPr id="11" name="Рисунок 11" descr="C:\Users\user\Desktop\біофізика\snake-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іофізика\snake-ey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639F5" w:rsidRPr="00CF67B8">
        <w:rPr>
          <w:rFonts w:ascii="Times New Roman" w:hAnsi="Times New Roman" w:cs="Times New Roman"/>
          <w:b/>
          <w:sz w:val="36"/>
          <w:szCs w:val="36"/>
        </w:rPr>
        <w:t>Змія</w:t>
      </w:r>
      <w:proofErr w:type="spellEnd"/>
    </w:p>
    <w:p w:rsidR="004639F5" w:rsidRPr="00CF67B8" w:rsidRDefault="004639F5" w:rsidP="004639F5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Змії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бачать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режимах. В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першому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бачать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як люди, при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розрізняють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F67B8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В другому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змії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бачать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F67B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F67B8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інфрачервоний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датчик,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розрізняючи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тепло, яке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випромінюють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живі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істоти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настільки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невезучий,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lastRenderedPageBreak/>
        <w:t>зустріли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змію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коли вона дивиться на </w:t>
      </w:r>
      <w:proofErr w:type="spellStart"/>
      <w:proofErr w:type="gramStart"/>
      <w:r w:rsidRPr="00CF67B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F67B8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в другому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то вам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врятуватися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втекти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змій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відступить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атакуватиме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>.</w:t>
      </w:r>
    </w:p>
    <w:p w:rsidR="004639F5" w:rsidRPr="00CF67B8" w:rsidRDefault="004639F5" w:rsidP="004639F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F67B8">
        <w:rPr>
          <w:rFonts w:ascii="Times New Roman" w:hAnsi="Times New Roman" w:cs="Times New Roman"/>
          <w:b/>
          <w:sz w:val="36"/>
          <w:szCs w:val="36"/>
        </w:rPr>
        <w:t>Бабка</w:t>
      </w:r>
    </w:p>
    <w:p w:rsidR="004639F5" w:rsidRPr="00CF67B8" w:rsidRDefault="0086381C" w:rsidP="004639F5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219075</wp:posOffset>
            </wp:positionV>
            <wp:extent cx="3223895" cy="2023745"/>
            <wp:effectExtent l="19050" t="0" r="0" b="0"/>
            <wp:wrapTight wrapText="bothSides">
              <wp:wrapPolygon edited="0">
                <wp:start x="-128" y="0"/>
                <wp:lineTo x="-128" y="21349"/>
                <wp:lineTo x="21570" y="21349"/>
                <wp:lineTo x="21570" y="0"/>
                <wp:lineTo x="-128" y="0"/>
              </wp:wrapPolygon>
            </wp:wrapTight>
            <wp:docPr id="14" name="Рисунок 14" descr="C:\Users\user\Desktop\біофізика\dragonfly-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іофізика\dragonfly-ey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Комахи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унікальну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сегментовану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структуру очей -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30 000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очних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кришталиків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на кожному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оці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унікальні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сенсорні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зоровий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механізм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бабки,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ймовірно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найцікавіший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комах.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Мозок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бабки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працює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сприймати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навколишній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39F5" w:rsidRPr="00CF67B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4639F5" w:rsidRPr="00CF67B8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в «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уповільненому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реагувати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зовнішні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загрози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Комахи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розрізняють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, не так ясно, як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9F5" w:rsidRPr="00CF67B8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="004639F5" w:rsidRPr="00CF67B8">
        <w:rPr>
          <w:rFonts w:ascii="Times New Roman" w:hAnsi="Times New Roman" w:cs="Times New Roman"/>
          <w:sz w:val="28"/>
          <w:szCs w:val="28"/>
        </w:rPr>
        <w:t>.</w:t>
      </w:r>
    </w:p>
    <w:p w:rsidR="004639F5" w:rsidRDefault="004639F5" w:rsidP="004639F5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Звичайне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око при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найближчому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розгляді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виглядає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страшно</w:t>
      </w:r>
      <w:proofErr w:type="gramStart"/>
      <w:r w:rsidRPr="00CF67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CF67B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F67B8">
        <w:rPr>
          <w:rFonts w:ascii="Times New Roman" w:hAnsi="Times New Roman" w:cs="Times New Roman"/>
          <w:sz w:val="28"/>
          <w:szCs w:val="28"/>
        </w:rPr>
        <w:t>оді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погляду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зрозуміти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тяжко,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око, а не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поверхня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якоїсь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невідомої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планети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. Є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фотографи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вважають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фотографувати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причому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крупним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планом. </w:t>
      </w:r>
    </w:p>
    <w:p w:rsidR="004639F5" w:rsidRPr="00CF67B8" w:rsidRDefault="004639F5" w:rsidP="004639F5">
      <w:pPr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пропонуються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F67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F67B8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коня до крокодила.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Спробуйте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вгадати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CF67B8">
        <w:rPr>
          <w:rFonts w:ascii="Times New Roman" w:hAnsi="Times New Roman" w:cs="Times New Roman"/>
          <w:sz w:val="28"/>
          <w:szCs w:val="28"/>
        </w:rPr>
        <w:t>чиє</w:t>
      </w:r>
      <w:proofErr w:type="spellEnd"/>
      <w:r w:rsidRPr="00CF67B8">
        <w:rPr>
          <w:rFonts w:ascii="Times New Roman" w:hAnsi="Times New Roman" w:cs="Times New Roman"/>
          <w:sz w:val="28"/>
          <w:szCs w:val="28"/>
        </w:rPr>
        <w:t xml:space="preserve"> око. </w:t>
      </w:r>
    </w:p>
    <w:p w:rsidR="006D3018" w:rsidRDefault="006D3018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257810</wp:posOffset>
            </wp:positionV>
            <wp:extent cx="3138170" cy="2804160"/>
            <wp:effectExtent l="19050" t="0" r="5080" b="0"/>
            <wp:wrapTight wrapText="bothSides">
              <wp:wrapPolygon edited="0">
                <wp:start x="-131" y="0"/>
                <wp:lineTo x="-131" y="21424"/>
                <wp:lineTo x="21635" y="21424"/>
                <wp:lineTo x="21635" y="0"/>
                <wp:lineTo x="-131" y="0"/>
              </wp:wrapPolygon>
            </wp:wrapTight>
            <wp:docPr id="4" name="Рисунок 4" descr="C:\Users\user\Desktop\біофізика\img_13529895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іофізика\img_135298959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257810</wp:posOffset>
            </wp:positionV>
            <wp:extent cx="3296920" cy="2852420"/>
            <wp:effectExtent l="19050" t="0" r="0" b="0"/>
            <wp:wrapNone/>
            <wp:docPr id="5" name="Рисунок 5" descr="C:\Users\user\Desktop\біофізика\img_13590036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іофізика\img_1359003693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9F5" w:rsidRPr="004639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</w:p>
    <w:p w:rsidR="006D3018" w:rsidRPr="006D3018" w:rsidRDefault="006D3018" w:rsidP="006D3018"/>
    <w:p w:rsidR="006D3018" w:rsidRDefault="006D3018" w:rsidP="006D3018"/>
    <w:p w:rsidR="002E24FF" w:rsidRDefault="002E24FF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-367030</wp:posOffset>
            </wp:positionV>
            <wp:extent cx="3260090" cy="2816225"/>
            <wp:effectExtent l="19050" t="0" r="0" b="0"/>
            <wp:wrapNone/>
            <wp:docPr id="18" name="Рисунок 7" descr="C:\Users\user\Desktop\біофізика\img_13670586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іофізика\img_1367058693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2955417</wp:posOffset>
            </wp:positionH>
            <wp:positionV relativeFrom="paragraph">
              <wp:posOffset>-366522</wp:posOffset>
            </wp:positionV>
            <wp:extent cx="3134233" cy="2816352"/>
            <wp:effectExtent l="19050" t="0" r="9017" b="0"/>
            <wp:wrapNone/>
            <wp:docPr id="2" name="Рисунок 2" descr="C:\Users\user\Desktop\біофізика\img_1344597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іофізика\img_134459709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33" cy="28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34925</wp:posOffset>
            </wp:positionV>
            <wp:extent cx="3133090" cy="2913380"/>
            <wp:effectExtent l="19050" t="0" r="0" b="0"/>
            <wp:wrapTight wrapText="bothSides">
              <wp:wrapPolygon edited="0">
                <wp:start x="-131" y="0"/>
                <wp:lineTo x="-131" y="21468"/>
                <wp:lineTo x="21539" y="21468"/>
                <wp:lineTo x="21539" y="0"/>
                <wp:lineTo x="-131" y="0"/>
              </wp:wrapPolygon>
            </wp:wrapTight>
            <wp:docPr id="1" name="Рисунок 1" descr="C:\Users\user\Desktop\біофізика\img_13398786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іофізика\img_133987869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34925</wp:posOffset>
            </wp:positionV>
            <wp:extent cx="3260090" cy="2913380"/>
            <wp:effectExtent l="19050" t="0" r="0" b="0"/>
            <wp:wrapNone/>
            <wp:docPr id="6" name="Рисунок 6" descr="C:\Users\user\Desktop\біофізика\img_13639765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іофізика\img_136397659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2828163</wp:posOffset>
            </wp:positionH>
            <wp:positionV relativeFrom="paragraph">
              <wp:posOffset>72009</wp:posOffset>
            </wp:positionV>
            <wp:extent cx="3258332" cy="2926080"/>
            <wp:effectExtent l="19050" t="0" r="0" b="0"/>
            <wp:wrapNone/>
            <wp:docPr id="8" name="Рисунок 8" descr="C:\Users\user\Desktop\біофізика\img_1371788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іофізика\img_1371788193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9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71755</wp:posOffset>
            </wp:positionV>
            <wp:extent cx="3187065" cy="2926080"/>
            <wp:effectExtent l="19050" t="0" r="0" b="0"/>
            <wp:wrapNone/>
            <wp:docPr id="12" name="Рисунок 12" descr="C:\Users\user\Desktop\біофізика\img_1335499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іофізика\img_1335499193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3548E" w:rsidP="006D301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72390</wp:posOffset>
            </wp:positionV>
            <wp:extent cx="5247640" cy="3474720"/>
            <wp:effectExtent l="19050" t="0" r="0" b="0"/>
            <wp:wrapNone/>
            <wp:docPr id="16" name="Рисунок 16" descr="C:\Users\user\Desktop\біофізика\animal-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іофізика\animal-eye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Default="006D3018" w:rsidP="006D3018">
      <w:pPr>
        <w:rPr>
          <w:lang w:val="uk-UA"/>
        </w:rPr>
      </w:pPr>
    </w:p>
    <w:p w:rsidR="006D3018" w:rsidRPr="006D3018" w:rsidRDefault="006D3018" w:rsidP="006D3018">
      <w:pPr>
        <w:rPr>
          <w:lang w:val="uk-UA"/>
        </w:rPr>
      </w:pPr>
    </w:p>
    <w:sectPr w:rsidR="006D3018" w:rsidRPr="006D3018" w:rsidSect="002E24FF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018" w:rsidRDefault="006D3018" w:rsidP="006D3018">
      <w:pPr>
        <w:spacing w:after="0" w:line="240" w:lineRule="auto"/>
      </w:pPr>
      <w:r>
        <w:separator/>
      </w:r>
    </w:p>
  </w:endnote>
  <w:endnote w:type="continuationSeparator" w:id="1">
    <w:p w:rsidR="006D3018" w:rsidRDefault="006D3018" w:rsidP="006D3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4795"/>
      <w:docPartObj>
        <w:docPartGallery w:val="Page Numbers (Bottom of Page)"/>
        <w:docPartUnique/>
      </w:docPartObj>
    </w:sdtPr>
    <w:sdtContent>
      <w:p w:rsidR="006D3018" w:rsidRDefault="00DF2580">
        <w:pPr>
          <w:pStyle w:val="a7"/>
          <w:jc w:val="center"/>
        </w:pPr>
        <w:fldSimple w:instr=" PAGE   \* MERGEFORMAT ">
          <w:r w:rsidR="002E45F0">
            <w:rPr>
              <w:noProof/>
            </w:rPr>
            <w:t>2</w:t>
          </w:r>
        </w:fldSimple>
      </w:p>
    </w:sdtContent>
  </w:sdt>
  <w:p w:rsidR="006D3018" w:rsidRDefault="006D30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018" w:rsidRDefault="006D3018" w:rsidP="006D3018">
      <w:pPr>
        <w:spacing w:after="0" w:line="240" w:lineRule="auto"/>
      </w:pPr>
      <w:r>
        <w:separator/>
      </w:r>
    </w:p>
  </w:footnote>
  <w:footnote w:type="continuationSeparator" w:id="1">
    <w:p w:rsidR="006D3018" w:rsidRDefault="006D3018" w:rsidP="006D3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39F5"/>
    <w:rsid w:val="002E24FF"/>
    <w:rsid w:val="002E45F0"/>
    <w:rsid w:val="004639F5"/>
    <w:rsid w:val="0063548E"/>
    <w:rsid w:val="006D3018"/>
    <w:rsid w:val="0086381C"/>
    <w:rsid w:val="00985FA0"/>
    <w:rsid w:val="00DF2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9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D3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3018"/>
  </w:style>
  <w:style w:type="paragraph" w:styleId="a7">
    <w:name w:val="footer"/>
    <w:basedOn w:val="a"/>
    <w:link w:val="a8"/>
    <w:uiPriority w:val="99"/>
    <w:unhideWhenUsed/>
    <w:rsid w:val="006D3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30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Тетяна Петровна</cp:lastModifiedBy>
  <cp:revision>5</cp:revision>
  <dcterms:created xsi:type="dcterms:W3CDTF">2012-03-13T14:35:00Z</dcterms:created>
  <dcterms:modified xsi:type="dcterms:W3CDTF">2012-03-13T19:13:00Z</dcterms:modified>
</cp:coreProperties>
</file>