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CD" w:rsidRPr="001E605A" w:rsidRDefault="00EA42CD" w:rsidP="00EA42CD">
      <w:pPr>
        <w:pStyle w:val="a6"/>
        <w:spacing w:line="240" w:lineRule="auto"/>
        <w:rPr>
          <w:b/>
          <w:szCs w:val="28"/>
        </w:rPr>
      </w:pPr>
      <w:r w:rsidRPr="001E605A">
        <w:rPr>
          <w:b/>
          <w:szCs w:val="28"/>
        </w:rPr>
        <w:t xml:space="preserve">Комунальний заклад «Кіровоградський обласний інститут </w:t>
      </w:r>
    </w:p>
    <w:p w:rsidR="00EA42CD" w:rsidRPr="001E605A" w:rsidRDefault="00EA42CD" w:rsidP="00EA42CD">
      <w:pPr>
        <w:pStyle w:val="a6"/>
        <w:spacing w:line="240" w:lineRule="auto"/>
        <w:rPr>
          <w:b/>
          <w:szCs w:val="28"/>
        </w:rPr>
      </w:pPr>
      <w:r w:rsidRPr="001E605A">
        <w:rPr>
          <w:b/>
          <w:szCs w:val="28"/>
        </w:rPr>
        <w:t>післядипломної педагогічної освіти імені Василя Сухомлинського»</w:t>
      </w:r>
    </w:p>
    <w:p w:rsidR="00EA42CD" w:rsidRDefault="00EA42CD" w:rsidP="00EA4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42CD" w:rsidRPr="001E605A" w:rsidRDefault="00EA42CD" w:rsidP="00EA4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EA42CD" w:rsidRDefault="00EA42CD" w:rsidP="00EA4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42CD" w:rsidRPr="001E605A" w:rsidRDefault="00EA42CD" w:rsidP="00EA42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ІІ ( районного, міського) етапу Всеукраїнської учнівської олімпіади з астрономії</w:t>
      </w:r>
    </w:p>
    <w:p w:rsidR="00EA42CD" w:rsidRDefault="00EA42CD" w:rsidP="00EA42CD">
      <w:pPr>
        <w:spacing w:after="0" w:line="240" w:lineRule="auto"/>
        <w:ind w:right="-45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2CD" w:rsidRPr="00502989" w:rsidRDefault="00EA42CD" w:rsidP="00EA42CD">
      <w:pPr>
        <w:spacing w:after="0" w:line="240" w:lineRule="auto"/>
        <w:ind w:right="-455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2989">
        <w:rPr>
          <w:rFonts w:ascii="Times New Roman" w:hAnsi="Times New Roman"/>
          <w:b/>
          <w:sz w:val="28"/>
          <w:szCs w:val="28"/>
          <w:lang w:val="uk-UA"/>
        </w:rPr>
        <w:t>Дата проведення – 07 грудня 2013 року</w:t>
      </w:r>
    </w:p>
    <w:p w:rsidR="00EA42CD" w:rsidRPr="00502989" w:rsidRDefault="00EA42CD" w:rsidP="00EA42CD">
      <w:pPr>
        <w:spacing w:after="0" w:line="240" w:lineRule="auto"/>
        <w:ind w:right="-45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2CD" w:rsidRPr="00502989" w:rsidRDefault="00EA42CD" w:rsidP="00EA42CD">
      <w:pPr>
        <w:spacing w:after="0" w:line="240" w:lineRule="auto"/>
        <w:ind w:right="-455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2989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EA42CD" w:rsidRDefault="00EA42CD" w:rsidP="00EA42CD">
      <w:pPr>
        <w:spacing w:after="0" w:line="240" w:lineRule="auto"/>
        <w:ind w:right="-45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2CD" w:rsidRPr="001E605A" w:rsidRDefault="00EA42CD" w:rsidP="00EA42CD">
      <w:pPr>
        <w:spacing w:after="0" w:line="240" w:lineRule="auto"/>
        <w:ind w:right="-45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sz w:val="28"/>
          <w:szCs w:val="28"/>
          <w:lang w:val="uk-UA"/>
        </w:rPr>
        <w:t>Відповідно до</w:t>
      </w:r>
    </w:p>
    <w:p w:rsidR="00EA42CD" w:rsidRPr="001E605A" w:rsidRDefault="00EA42CD" w:rsidP="00EA42CD">
      <w:pPr>
        <w:spacing w:after="0" w:line="240" w:lineRule="auto"/>
        <w:ind w:right="-45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sz w:val="28"/>
          <w:szCs w:val="28"/>
          <w:lang w:val="uk-UA"/>
        </w:rPr>
        <w:t>«Положення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затвердженого наказом Міністерства освіти і науки, молоді та спорту України від 22.09.2011 року № 1099,</w:t>
      </w:r>
    </w:p>
    <w:p w:rsidR="00EA42CD" w:rsidRPr="001E605A" w:rsidRDefault="00EA42CD" w:rsidP="00EA42CD">
      <w:pPr>
        <w:spacing w:after="0" w:line="240" w:lineRule="auto"/>
        <w:ind w:right="-455" w:firstLine="540"/>
        <w:jc w:val="both"/>
        <w:rPr>
          <w:rFonts w:ascii="Times New Roman" w:hAnsi="Times New Roman"/>
          <w:sz w:val="28"/>
          <w:szCs w:val="28"/>
        </w:rPr>
      </w:pPr>
      <w:r w:rsidRPr="001E60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605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E605A">
        <w:rPr>
          <w:rFonts w:ascii="Times New Roman" w:hAnsi="Times New Roman"/>
          <w:sz w:val="28"/>
          <w:szCs w:val="28"/>
        </w:rPr>
        <w:t>виконання</w:t>
      </w:r>
      <w:proofErr w:type="spellEnd"/>
    </w:p>
    <w:p w:rsidR="00EA42CD" w:rsidRPr="001E605A" w:rsidRDefault="00EA42CD" w:rsidP="00EA42CD">
      <w:pPr>
        <w:spacing w:after="0" w:line="240" w:lineRule="auto"/>
        <w:ind w:right="-45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sz w:val="28"/>
          <w:szCs w:val="28"/>
          <w:lang w:val="uk-UA"/>
        </w:rPr>
        <w:t xml:space="preserve">наказу Міністерства освіти і науки, молоді та спорту України від 5.08. 2013 року №1079 «Про проведення Всеукраїнських учнівських олімпіад і турнірів з навчальних предметів у 2013/2014 навчальному році»; </w:t>
      </w:r>
    </w:p>
    <w:p w:rsidR="00EA42CD" w:rsidRPr="001E605A" w:rsidRDefault="00EA42CD" w:rsidP="00EA42CD">
      <w:pPr>
        <w:spacing w:after="0" w:line="240" w:lineRule="auto"/>
        <w:ind w:right="-45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sz w:val="28"/>
          <w:szCs w:val="28"/>
          <w:lang w:val="uk-UA"/>
        </w:rPr>
        <w:t xml:space="preserve">наказу управління освіти і науки Кіровоградської обласної державної адміністрації від 22 жовтня 2012 року № 423 «Про затвердження Умов проведення І, ІІ, ІІІ етапів Всеукраїнських учнівських олімпіад , турнірів , конкурсів з навчальних предметів»; </w:t>
      </w:r>
    </w:p>
    <w:p w:rsidR="00EA42CD" w:rsidRPr="001E605A" w:rsidRDefault="00EA42CD" w:rsidP="00EA42CD">
      <w:pPr>
        <w:spacing w:after="0" w:line="240" w:lineRule="auto"/>
        <w:ind w:right="-45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sz w:val="28"/>
          <w:szCs w:val="28"/>
          <w:lang w:val="uk-UA"/>
        </w:rPr>
        <w:t>наказу директора департаменту освіти і науки, молоді та спорту Кіровоградської обласної державної адміністрації від 28.10.2013 року № 579 «Про організацію та проведення І-ІІІ етапів Всеукраїнських учнівських олімпіад і турнірів у 2013-2014 навчальному році».</w:t>
      </w:r>
    </w:p>
    <w:p w:rsidR="00EA42CD" w:rsidRPr="001E605A" w:rsidRDefault="00EA42CD" w:rsidP="00EA42CD">
      <w:pPr>
        <w:spacing w:after="0" w:line="240" w:lineRule="auto"/>
        <w:ind w:right="-455" w:firstLine="540"/>
        <w:jc w:val="both"/>
        <w:rPr>
          <w:rFonts w:ascii="Times New Roman" w:hAnsi="Times New Roman"/>
          <w:b/>
          <w:sz w:val="28"/>
          <w:szCs w:val="28"/>
        </w:rPr>
      </w:pPr>
      <w:r w:rsidRPr="001E605A">
        <w:rPr>
          <w:rFonts w:ascii="Times New Roman" w:hAnsi="Times New Roman"/>
          <w:sz w:val="28"/>
          <w:szCs w:val="28"/>
          <w:lang w:val="uk-UA"/>
        </w:rPr>
        <w:t>ІІ (районний, міський) етап олімпіади з астрономії проводиться</w:t>
      </w:r>
      <w:r w:rsidRPr="001E605A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1E605A">
        <w:rPr>
          <w:rFonts w:ascii="Times New Roman" w:hAnsi="Times New Roman"/>
          <w:b/>
          <w:sz w:val="28"/>
          <w:szCs w:val="28"/>
        </w:rPr>
        <w:t>учнів</w:t>
      </w:r>
      <w:proofErr w:type="spellEnd"/>
    </w:p>
    <w:p w:rsidR="00EA42CD" w:rsidRPr="001E605A" w:rsidRDefault="00EA42CD" w:rsidP="00EA42CD">
      <w:pPr>
        <w:spacing w:after="0" w:line="240" w:lineRule="auto"/>
        <w:ind w:right="-455"/>
        <w:jc w:val="center"/>
        <w:rPr>
          <w:rFonts w:ascii="Times New Roman" w:hAnsi="Times New Roman"/>
          <w:sz w:val="28"/>
          <w:szCs w:val="28"/>
        </w:rPr>
      </w:pPr>
      <w:r w:rsidRPr="001E605A">
        <w:rPr>
          <w:rFonts w:ascii="Times New Roman" w:hAnsi="Times New Roman"/>
          <w:b/>
          <w:sz w:val="28"/>
          <w:szCs w:val="28"/>
        </w:rPr>
        <w:t xml:space="preserve">10 - 11 </w:t>
      </w:r>
      <w:proofErr w:type="spellStart"/>
      <w:r w:rsidRPr="001E605A">
        <w:rPr>
          <w:rFonts w:ascii="Times New Roman" w:hAnsi="Times New Roman"/>
          <w:b/>
          <w:sz w:val="28"/>
          <w:szCs w:val="28"/>
        </w:rPr>
        <w:t>класів</w:t>
      </w:r>
      <w:proofErr w:type="spellEnd"/>
      <w:r w:rsidRPr="001E605A">
        <w:rPr>
          <w:rFonts w:ascii="Times New Roman" w:hAnsi="Times New Roman"/>
          <w:b/>
          <w:sz w:val="28"/>
          <w:szCs w:val="28"/>
        </w:rPr>
        <w:t>.</w:t>
      </w:r>
      <w:r w:rsidRPr="001E605A">
        <w:rPr>
          <w:rFonts w:ascii="Times New Roman" w:hAnsi="Times New Roman"/>
          <w:sz w:val="28"/>
          <w:szCs w:val="28"/>
        </w:rPr>
        <w:t xml:space="preserve"> </w:t>
      </w:r>
    </w:p>
    <w:p w:rsidR="00EA42CD" w:rsidRPr="001E605A" w:rsidRDefault="00EA42CD" w:rsidP="00EA42CD">
      <w:pPr>
        <w:spacing w:after="0" w:line="240" w:lineRule="auto"/>
        <w:ind w:right="-455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05A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за 10 </w:t>
      </w:r>
      <w:proofErr w:type="spellStart"/>
      <w:r w:rsidRPr="001E605A">
        <w:rPr>
          <w:rFonts w:ascii="Times New Roman" w:hAnsi="Times New Roman"/>
          <w:sz w:val="28"/>
          <w:szCs w:val="28"/>
        </w:rPr>
        <w:t>клас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можуть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b/>
          <w:sz w:val="28"/>
          <w:szCs w:val="28"/>
          <w:lang w:val="uk-UA"/>
        </w:rPr>
        <w:t>учні</w:t>
      </w:r>
      <w:r w:rsidRPr="001E60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b/>
          <w:sz w:val="28"/>
          <w:szCs w:val="28"/>
        </w:rPr>
        <w:t>молодших</w:t>
      </w:r>
      <w:proofErr w:type="spellEnd"/>
      <w:r w:rsidRPr="001E60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b/>
          <w:sz w:val="28"/>
          <w:szCs w:val="28"/>
        </w:rPr>
        <w:t>класі</w:t>
      </w:r>
      <w:proofErr w:type="gramStart"/>
      <w:r w:rsidRPr="001E605A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1E60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605A">
        <w:rPr>
          <w:rFonts w:ascii="Times New Roman" w:hAnsi="Times New Roman"/>
          <w:sz w:val="28"/>
          <w:szCs w:val="28"/>
        </w:rPr>
        <w:t>які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цікавляться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астрономією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як наукою </w:t>
      </w:r>
      <w:proofErr w:type="spellStart"/>
      <w:r w:rsidRPr="001E605A">
        <w:rPr>
          <w:rFonts w:ascii="Times New Roman" w:hAnsi="Times New Roman"/>
          <w:sz w:val="28"/>
          <w:szCs w:val="28"/>
        </w:rPr>
        <w:t>і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бажають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свої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знання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05A">
        <w:rPr>
          <w:rFonts w:ascii="Times New Roman" w:hAnsi="Times New Roman"/>
          <w:sz w:val="28"/>
          <w:szCs w:val="28"/>
        </w:rPr>
        <w:t>навички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E605A">
        <w:rPr>
          <w:rFonts w:ascii="Times New Roman" w:hAnsi="Times New Roman"/>
          <w:sz w:val="28"/>
          <w:szCs w:val="28"/>
        </w:rPr>
        <w:t>умовах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інтелектуальних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змагань</w:t>
      </w:r>
      <w:proofErr w:type="spellEnd"/>
      <w:r w:rsidRPr="001E605A">
        <w:rPr>
          <w:rFonts w:ascii="Times New Roman" w:hAnsi="Times New Roman"/>
          <w:sz w:val="28"/>
          <w:szCs w:val="28"/>
        </w:rPr>
        <w:t>.</w:t>
      </w:r>
    </w:p>
    <w:p w:rsidR="00EA42CD" w:rsidRPr="001E605A" w:rsidRDefault="00EA42CD" w:rsidP="00EA42CD">
      <w:pPr>
        <w:spacing w:after="0" w:line="240" w:lineRule="auto"/>
        <w:ind w:right="-455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605A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1E605A">
        <w:rPr>
          <w:rFonts w:ascii="Times New Roman" w:hAnsi="Times New Roman"/>
          <w:sz w:val="28"/>
          <w:szCs w:val="28"/>
        </w:rPr>
        <w:t>етапу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олімпіади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з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астрономії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з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тестових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завдань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, розрахункових </w:t>
      </w:r>
      <w:r w:rsidRPr="001E605A">
        <w:rPr>
          <w:rFonts w:ascii="Times New Roman" w:hAnsi="Times New Roman"/>
          <w:sz w:val="28"/>
          <w:szCs w:val="28"/>
        </w:rPr>
        <w:t>задач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і практичної задачі.</w:t>
      </w:r>
    </w:p>
    <w:p w:rsidR="00EA42CD" w:rsidRPr="001E605A" w:rsidRDefault="00EA42CD" w:rsidP="00EA42CD">
      <w:pPr>
        <w:spacing w:after="0" w:line="240" w:lineRule="auto"/>
        <w:ind w:right="-455"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605A">
        <w:rPr>
          <w:rFonts w:ascii="Times New Roman" w:hAnsi="Times New Roman"/>
          <w:sz w:val="28"/>
          <w:szCs w:val="28"/>
        </w:rPr>
        <w:t>Термін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</w:rPr>
        <w:t>роботи</w:t>
      </w:r>
      <w:proofErr w:type="spellEnd"/>
      <w:r w:rsidRPr="001E605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3,5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астрономічн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годин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1E605A">
        <w:rPr>
          <w:rFonts w:ascii="Times New Roman" w:hAnsi="Times New Roman"/>
          <w:b/>
          <w:sz w:val="28"/>
          <w:szCs w:val="28"/>
        </w:rPr>
        <w:t>.</w:t>
      </w:r>
    </w:p>
    <w:p w:rsidR="00EA42CD" w:rsidRPr="001E605A" w:rsidRDefault="00EA42CD" w:rsidP="00EA42C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sz w:val="28"/>
          <w:szCs w:val="28"/>
          <w:lang w:val="uk-UA"/>
        </w:rPr>
        <w:t xml:space="preserve">Звіти про проведення </w:t>
      </w:r>
      <w:r w:rsidRPr="001E605A">
        <w:rPr>
          <w:rFonts w:ascii="Times New Roman" w:hAnsi="Times New Roman"/>
          <w:sz w:val="28"/>
          <w:szCs w:val="28"/>
        </w:rPr>
        <w:t>II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етапу олімпіади та заявки на участь у </w:t>
      </w:r>
      <w:r w:rsidRPr="001E605A">
        <w:rPr>
          <w:rFonts w:ascii="Times New Roman" w:hAnsi="Times New Roman"/>
          <w:sz w:val="28"/>
          <w:szCs w:val="28"/>
        </w:rPr>
        <w:t>III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етапі надсилаються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до 30 грудня поточного року </w:t>
      </w:r>
      <w:r w:rsidRPr="001E605A">
        <w:rPr>
          <w:rFonts w:ascii="Times New Roman" w:hAnsi="Times New Roman"/>
          <w:sz w:val="28"/>
          <w:szCs w:val="28"/>
          <w:lang w:val="uk-UA"/>
        </w:rPr>
        <w:t>(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 додаток 1, 2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наказу управління освіти і науки Кіровоградської обласної державної адміністрації від 22 жовтня 2012 року № 423 «Про затвердження Умов проведення І, ІІ, ІІІ етапів Всеукраїнських учнівських олімпіад , турнірів , конкурсів з навчальних предметів»).</w:t>
      </w:r>
    </w:p>
    <w:p w:rsidR="00EA42CD" w:rsidRPr="001E605A" w:rsidRDefault="00EA42CD" w:rsidP="00EA42CD">
      <w:pPr>
        <w:spacing w:after="0" w:line="240" w:lineRule="auto"/>
        <w:ind w:right="-455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2CD" w:rsidRPr="001E605A" w:rsidRDefault="00EA42CD" w:rsidP="00EA42CD">
      <w:pPr>
        <w:ind w:left="720" w:right="-4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2CD" w:rsidRPr="001E605A" w:rsidRDefault="00EA42CD" w:rsidP="00EA42CD">
      <w:pPr>
        <w:ind w:right="-455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2CD" w:rsidRPr="001E605A" w:rsidRDefault="00EA42CD" w:rsidP="00EA42C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1E605A">
        <w:rPr>
          <w:rFonts w:ascii="Times New Roman" w:hAnsi="Times New Roman"/>
          <w:b/>
          <w:sz w:val="36"/>
          <w:szCs w:val="36"/>
          <w:lang w:val="uk-UA"/>
        </w:rPr>
        <w:t>Завдання ІІ етапу Всеукраїнської олімпіади з астрономії</w:t>
      </w:r>
    </w:p>
    <w:p w:rsidR="00EA42CD" w:rsidRPr="001E605A" w:rsidRDefault="00EA42CD" w:rsidP="00EA42C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1E605A">
        <w:rPr>
          <w:rFonts w:ascii="Times New Roman" w:hAnsi="Times New Roman"/>
          <w:b/>
          <w:sz w:val="36"/>
          <w:szCs w:val="36"/>
          <w:lang w:val="uk-UA"/>
        </w:rPr>
        <w:t>10 клас</w:t>
      </w:r>
    </w:p>
    <w:p w:rsidR="00EA42CD" w:rsidRPr="001E605A" w:rsidRDefault="00EA42CD" w:rsidP="00EA42C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EA42CD" w:rsidRPr="001E605A" w:rsidRDefault="00EA42CD" w:rsidP="00EA4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Які з цих фізичних законів не виконуються в невагомості? ( 1 бал )</w:t>
      </w:r>
    </w:p>
    <w:p w:rsidR="00EA42CD" w:rsidRPr="001E605A" w:rsidRDefault="00EA42CD" w:rsidP="00EA42CD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А).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Закон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Гука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.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Б).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Закон Архімеда.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В).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Закон всесвітнього тяжіння.</w:t>
      </w:r>
    </w:p>
    <w:p w:rsidR="00EA42CD" w:rsidRPr="001E605A" w:rsidRDefault="00EA42CD" w:rsidP="00EA42CD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Г).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Закон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Бойля-Маріотта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.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Д).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Закон Кулона.</w:t>
      </w:r>
    </w:p>
    <w:p w:rsidR="00EA42CD" w:rsidRPr="001E605A" w:rsidRDefault="00EA42CD" w:rsidP="00EA4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Ракета стартує з поверхні Землі з другою космічною швидкістю. Куди вона долетить? ( 1 бал )</w:t>
      </w:r>
    </w:p>
    <w:p w:rsidR="00EA42CD" w:rsidRPr="001E605A" w:rsidRDefault="00EA42CD" w:rsidP="00EA42CD">
      <w:pPr>
        <w:pStyle w:val="a3"/>
        <w:widowControl w:val="0"/>
        <w:tabs>
          <w:tab w:val="left" w:pos="540"/>
        </w:tabs>
        <w:autoSpaceDE w:val="0"/>
        <w:autoSpaceDN w:val="0"/>
        <w:adjustRightInd w:val="0"/>
        <w:ind w:left="468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А).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До Місяця.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Б).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Стане супутником Марса.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В).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До Сонця.      </w:t>
      </w:r>
    </w:p>
    <w:p w:rsidR="00EA42CD" w:rsidRPr="001E605A" w:rsidRDefault="00EA42CD" w:rsidP="00EA42CD">
      <w:pPr>
        <w:pStyle w:val="a3"/>
        <w:widowControl w:val="0"/>
        <w:tabs>
          <w:tab w:val="left" w:pos="540"/>
        </w:tabs>
        <w:autoSpaceDE w:val="0"/>
        <w:autoSpaceDN w:val="0"/>
        <w:adjustRightInd w:val="0"/>
        <w:ind w:left="468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Г).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Стане супутником Сонця.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Д).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Вилетить за межі Сонячної системи.</w:t>
      </w:r>
    </w:p>
    <w:p w:rsidR="00EA42CD" w:rsidRPr="001E605A" w:rsidRDefault="00EA42CD" w:rsidP="00EA4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Чому великі астрономічні обсерваторії будують у горах? ( 1 бал )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ind w:left="540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А).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У горах менша сила ваги.     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Б).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У горах більш прозоре повітря.    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В).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У горах більша тривалість ночі.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Г).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Щоб наблизитися до планет.        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Д). </w:t>
      </w:r>
      <w:r w:rsidRPr="001E605A">
        <w:rPr>
          <w:rFonts w:ascii="Times New Roman" w:hAnsi="Times New Roman"/>
          <w:sz w:val="28"/>
          <w:szCs w:val="28"/>
          <w:lang w:val="uk-UA"/>
        </w:rPr>
        <w:t>У горах нижча температура.</w:t>
      </w:r>
    </w:p>
    <w:p w:rsidR="00EA42CD" w:rsidRPr="001E605A" w:rsidRDefault="00EA42CD" w:rsidP="00EA4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На Землі спостерігається затемнення Місяця. Що побачать у цей час на Місяці космонавти? ( 1 бал )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А).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Схід Сонця.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Б).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Затемнення Сонця.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В).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Кульмінацію Сонця.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Г).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Затемнення Місяця.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Д).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Захід Сонця.</w:t>
      </w:r>
    </w:p>
    <w:p w:rsidR="00EA42CD" w:rsidRPr="001E605A" w:rsidRDefault="00EA42CD" w:rsidP="00EA4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Які з цих хімічних елементів найбільш поширенні на Сонці? ( 1 бал )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А).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Оксиген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.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Б).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Гідроген і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Оксиген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.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В).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 і Нітроген.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Г).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Гідроген і Гелій.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Д).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Гелій і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Оксиген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>.</w:t>
      </w:r>
    </w:p>
    <w:p w:rsidR="00EA42CD" w:rsidRPr="001E605A" w:rsidRDefault="00EA42CD" w:rsidP="00EA4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Яким з цих приладів космонавти не можуть користуватися на поверхні Місяця? ( 1 бал )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А).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Радіоприймач.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Б).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Телескоп.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В).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Механічний годинник.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Г).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Телевізор.      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Д). </w:t>
      </w:r>
      <w:r w:rsidRPr="001E605A">
        <w:rPr>
          <w:rFonts w:ascii="Times New Roman" w:hAnsi="Times New Roman"/>
          <w:sz w:val="28"/>
          <w:szCs w:val="28"/>
          <w:lang w:val="uk-UA"/>
        </w:rPr>
        <w:t>Компас.</w:t>
      </w:r>
    </w:p>
    <w:p w:rsidR="00EA42CD" w:rsidRPr="001E605A" w:rsidRDefault="00EA42CD" w:rsidP="00EA42CD">
      <w:pPr>
        <w:pStyle w:val="a3"/>
        <w:numPr>
          <w:ilvl w:val="0"/>
          <w:numId w:val="1"/>
        </w:numPr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Укажіть, який з наступних фактів спростовує гіпотезу про нерухомість Землі та рух Сонця навколо неї: ( 1 бал )</w:t>
      </w:r>
      <w:r w:rsidRPr="001E605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br/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Щоденна кульмінація Сонця.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Б). 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Рух зір, що спостерігається протягом ночі.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Рух Сонця на тлі зір, що відбувається протягом року. 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Щоденний схід і захід Сонця. 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Обертання зоряного неба навколо полюса світу.</w:t>
      </w:r>
    </w:p>
    <w:p w:rsidR="00EA42CD" w:rsidRPr="001E605A" w:rsidRDefault="00EA42CD" w:rsidP="00EA42CD">
      <w:pPr>
        <w:pStyle w:val="a3"/>
        <w:numPr>
          <w:ilvl w:val="0"/>
          <w:numId w:val="1"/>
        </w:numPr>
        <w:spacing w:before="120" w:line="240" w:lineRule="auto"/>
        <w:ind w:left="165" w:hanging="57"/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lastRenderedPageBreak/>
        <w:t>Яку кількість сузір’їв перетинає Сонце протягом року?</w:t>
      </w:r>
      <w:r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( 1 бал )</w:t>
      </w:r>
    </w:p>
    <w:p w:rsidR="00EA42CD" w:rsidRPr="001E605A" w:rsidRDefault="00EA42CD" w:rsidP="00EA42CD">
      <w:pPr>
        <w:ind w:left="851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10.       </w:t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Б).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12.        </w:t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20.        </w:t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24.       </w:t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32</w:t>
      </w:r>
    </w:p>
    <w:p w:rsidR="00EA42CD" w:rsidRPr="001E605A" w:rsidRDefault="00EA42CD" w:rsidP="00EA42CD">
      <w:pPr>
        <w:pStyle w:val="a3"/>
        <w:numPr>
          <w:ilvl w:val="0"/>
          <w:numId w:val="1"/>
        </w:numPr>
        <w:spacing w:line="240" w:lineRule="auto"/>
        <w:rPr>
          <w:rStyle w:val="longtext"/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lang w:val="uk-UA"/>
        </w:rPr>
        <w:t>Які відкриття зробив Галілей за допомогою свого телескопа?</w:t>
      </w:r>
      <w:r>
        <w:rPr>
          <w:rStyle w:val="longtext"/>
          <w:rFonts w:ascii="Times New Roman" w:hAnsi="Times New Roman"/>
          <w:b/>
          <w:i/>
          <w:color w:val="000000"/>
          <w:sz w:val="28"/>
          <w:szCs w:val="28"/>
          <w:lang w:val="uk-UA"/>
        </w:rPr>
        <w:t>( 1 бал )</w:t>
      </w: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EA42CD" w:rsidRPr="001E605A" w:rsidRDefault="00EA42CD" w:rsidP="00EA42CD">
      <w:pPr>
        <w:spacing w:line="240" w:lineRule="auto"/>
        <w:ind w:left="360" w:firstLine="49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А).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Відкрив 4 супутники Юпітера; фази Венери; кратери і гори на Місяці; плями на Сонці; кільця Сатурна </w:t>
      </w:r>
    </w:p>
    <w:p w:rsidR="00EA42CD" w:rsidRPr="001E605A" w:rsidRDefault="00EA42CD" w:rsidP="00EA42CD">
      <w:pPr>
        <w:spacing w:line="240" w:lineRule="auto"/>
        <w:ind w:left="360" w:firstLine="49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Б).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Відкрив незвичайний вид Сатурна; 4 супутники Юпітера; ландшафт Місяця; плями на Сонці; розгадав природу Молочного Шляху</w:t>
      </w:r>
    </w:p>
    <w:p w:rsidR="00EA42CD" w:rsidRPr="001E605A" w:rsidRDefault="00EA42CD" w:rsidP="00EA42CD">
      <w:pPr>
        <w:spacing w:line="240" w:lineRule="auto"/>
        <w:ind w:left="360" w:firstLine="49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В).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Відкрив 4 супутники Юпітера; фази Венери; кратери і гори на Місяці; плями на Сонці; розгадав природу Молочного Шляху; відкрив незвичайний вид Сатурна</w:t>
      </w:r>
    </w:p>
    <w:p w:rsidR="00EA42CD" w:rsidRPr="001E605A" w:rsidRDefault="00EA42CD" w:rsidP="00EA42CD">
      <w:pPr>
        <w:spacing w:line="240" w:lineRule="auto"/>
        <w:ind w:left="360" w:firstLine="49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Г).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Відкрив позагалактичні туманності - галактики; фази Венери; кратери і гори на Місяці; плями на Сонці, 4 супутники Юпітера; незвичайний вид Сатурна </w:t>
      </w:r>
    </w:p>
    <w:p w:rsidR="00EA42CD" w:rsidRPr="001E605A" w:rsidRDefault="00EA42CD" w:rsidP="00EA42CD">
      <w:pPr>
        <w:spacing w:line="240" w:lineRule="auto"/>
        <w:ind w:left="360" w:firstLine="49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Д).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Відкрив два супутники Марса; фази Венери; гори на Місяці; плями на Сонці; розгадав цю природу Молочного Шляху; кільця Сатурна</w:t>
      </w:r>
    </w:p>
    <w:p w:rsidR="00EA42CD" w:rsidRPr="001E605A" w:rsidRDefault="00EA42CD" w:rsidP="00EA42CD">
      <w:pPr>
        <w:pStyle w:val="a3"/>
        <w:numPr>
          <w:ilvl w:val="0"/>
          <w:numId w:val="1"/>
        </w:numPr>
        <w:rPr>
          <w:rStyle w:val="longtext"/>
          <w:rFonts w:ascii="Times New Roman" w:hAnsi="Times New Roman"/>
        </w:rPr>
      </w:pP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У який час доби доступне спостереження планети, що розташована поблизу Сонця (до 45</w:t>
      </w: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vertAlign w:val="superscript"/>
          <w:lang w:val="uk-UA"/>
        </w:rPr>
        <w:t>0</w:t>
      </w: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 ліворуч від нього?</w:t>
      </w:r>
      <w:r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( 1 бал )</w:t>
      </w:r>
    </w:p>
    <w:p w:rsidR="00EA42CD" w:rsidRPr="001E605A" w:rsidRDefault="00EA42CD" w:rsidP="00EA42CD">
      <w:pPr>
        <w:pStyle w:val="a3"/>
        <w:ind w:left="468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Така планета заходить одночасно із Сонцем, тому не доступна для спостереження.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Таку планету можна спостерігати </w:t>
      </w:r>
      <w:proofErr w:type="spellStart"/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</w:rPr>
        <w:t>ввечер</w:t>
      </w:r>
      <w:proofErr w:type="spellEnd"/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і.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Планета спостерігається всю ніч.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Планета доступна для спостереження вранці.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Така планета буває над горизонтом одночасно з Сонцем, тому не доступна для спостереження. </w:t>
      </w:r>
    </w:p>
    <w:p w:rsidR="00EA42CD" w:rsidRPr="001E605A" w:rsidRDefault="00EA42CD" w:rsidP="00EA42CD">
      <w:pPr>
        <w:pStyle w:val="a3"/>
        <w:ind w:left="468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42CD" w:rsidRPr="001E605A" w:rsidRDefault="00EA42CD" w:rsidP="00EA42CD">
      <w:pPr>
        <w:pStyle w:val="a3"/>
        <w:ind w:left="468"/>
        <w:jc w:val="center"/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Розрахункові задачі</w:t>
      </w:r>
    </w:p>
    <w:p w:rsidR="00EA42CD" w:rsidRPr="001E605A" w:rsidRDefault="00EA42CD" w:rsidP="00EA42C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70BF6">
        <w:rPr>
          <w:rFonts w:ascii="Times New Roman" w:hAnsi="Times New Roman"/>
          <w:b/>
          <w:sz w:val="28"/>
          <w:szCs w:val="28"/>
        </w:rPr>
        <w:t xml:space="preserve"> (5 балів)</w:t>
      </w:r>
      <w:r w:rsidRPr="001E605A">
        <w:rPr>
          <w:rFonts w:ascii="Times New Roman" w:hAnsi="Times New Roman"/>
          <w:sz w:val="28"/>
          <w:szCs w:val="28"/>
        </w:rPr>
        <w:t xml:space="preserve">Космічний корабель стартує вертикально вгору з полюса Землі з прискоренням </w:t>
      </w:r>
      <w:r w:rsidRPr="001E605A">
        <w:rPr>
          <w:rFonts w:ascii="Times New Roman" w:hAnsi="Times New Roman"/>
          <w:i/>
          <w:sz w:val="28"/>
          <w:szCs w:val="28"/>
        </w:rPr>
        <w:t>а</w:t>
      </w:r>
      <w:r w:rsidRPr="001E605A">
        <w:rPr>
          <w:rFonts w:ascii="Times New Roman" w:hAnsi="Times New Roman"/>
          <w:sz w:val="28"/>
          <w:szCs w:val="28"/>
        </w:rPr>
        <w:t xml:space="preserve">=0,5 </w:t>
      </w:r>
      <w:r w:rsidRPr="001E605A">
        <w:rPr>
          <w:rFonts w:ascii="Times New Roman" w:hAnsi="Times New Roman"/>
          <w:i/>
          <w:sz w:val="28"/>
          <w:szCs w:val="28"/>
          <w:lang w:val="en-US"/>
        </w:rPr>
        <w:t>g</w:t>
      </w:r>
      <w:r w:rsidRPr="001E605A">
        <w:rPr>
          <w:rFonts w:ascii="Times New Roman" w:hAnsi="Times New Roman"/>
          <w:i/>
          <w:sz w:val="28"/>
          <w:szCs w:val="28"/>
        </w:rPr>
        <w:t xml:space="preserve">. </w:t>
      </w:r>
      <w:r w:rsidRPr="001E605A">
        <w:rPr>
          <w:rFonts w:ascii="Times New Roman" w:hAnsi="Times New Roman"/>
          <w:sz w:val="28"/>
          <w:szCs w:val="28"/>
        </w:rPr>
        <w:t xml:space="preserve">На якій висоті та через який час вага космонавта в кораблі буде така ж, як і на поверхні Землі? </w:t>
      </w:r>
    </w:p>
    <w:p w:rsidR="00EA42CD" w:rsidRPr="001E605A" w:rsidRDefault="00EA42CD" w:rsidP="00EA42C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E605A">
        <w:rPr>
          <w:rFonts w:ascii="Times New Roman" w:hAnsi="Times New Roman"/>
          <w:b/>
          <w:sz w:val="28"/>
          <w:szCs w:val="28"/>
        </w:rPr>
        <w:t xml:space="preserve"> (5 балів)</w:t>
      </w:r>
      <w:r w:rsidRPr="001E605A">
        <w:rPr>
          <w:rFonts w:ascii="Times New Roman" w:hAnsi="Times New Roman"/>
          <w:sz w:val="28"/>
          <w:szCs w:val="28"/>
        </w:rPr>
        <w:t xml:space="preserve"> Уявіть собі, що ви знаходитися на Марсі і вам необхідно запустити космічний корабель так, щоб він став штучною планетою. Яку найменшу швидкість потрібно надати кораблю в цьому випадку? </w:t>
      </w:r>
    </w:p>
    <w:p w:rsidR="00EA42CD" w:rsidRPr="001E605A" w:rsidRDefault="00EA42CD" w:rsidP="00EA42CD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1E605A">
        <w:rPr>
          <w:rFonts w:ascii="Times New Roman" w:hAnsi="Times New Roman"/>
          <w:sz w:val="28"/>
          <w:szCs w:val="28"/>
        </w:rPr>
        <w:t>Маса Марса становить 0,11 маси Землі, діаметр Марса – 0,53 діаметра Землі, середня швидкість орбітального руху Марса дорівнює 24,11 км/с.</w:t>
      </w:r>
    </w:p>
    <w:p w:rsidR="00EA42CD" w:rsidRPr="001E605A" w:rsidRDefault="00EA42CD" w:rsidP="00EA42CD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1E605A">
        <w:rPr>
          <w:rFonts w:ascii="Times New Roman" w:hAnsi="Times New Roman"/>
          <w:sz w:val="28"/>
          <w:szCs w:val="28"/>
        </w:rPr>
        <w:t>Радіус Землі дорівнює 6,38·10</w:t>
      </w:r>
      <w:r w:rsidRPr="001E605A">
        <w:rPr>
          <w:rFonts w:ascii="Times New Roman" w:hAnsi="Times New Roman"/>
          <w:sz w:val="28"/>
          <w:szCs w:val="28"/>
          <w:vertAlign w:val="superscript"/>
        </w:rPr>
        <w:t>6</w:t>
      </w:r>
      <w:r w:rsidRPr="001E605A">
        <w:rPr>
          <w:rFonts w:ascii="Times New Roman" w:hAnsi="Times New Roman"/>
          <w:sz w:val="28"/>
          <w:szCs w:val="28"/>
        </w:rPr>
        <w:t xml:space="preserve"> м, маса Землі – 5,976·10</w:t>
      </w:r>
      <w:r w:rsidRPr="001E605A">
        <w:rPr>
          <w:rFonts w:ascii="Times New Roman" w:hAnsi="Times New Roman"/>
          <w:sz w:val="28"/>
          <w:szCs w:val="28"/>
          <w:vertAlign w:val="superscript"/>
        </w:rPr>
        <w:t>24</w:t>
      </w:r>
      <w:r w:rsidRPr="001E605A">
        <w:rPr>
          <w:rFonts w:ascii="Times New Roman" w:hAnsi="Times New Roman"/>
          <w:sz w:val="28"/>
          <w:szCs w:val="28"/>
        </w:rPr>
        <w:t xml:space="preserve"> кг</w:t>
      </w:r>
    </w:p>
    <w:p w:rsidR="00EA42CD" w:rsidRPr="001E605A" w:rsidRDefault="00EA42CD" w:rsidP="00EA42C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2CD" w:rsidRDefault="00EA42CD" w:rsidP="00EA42CD">
      <w:pPr>
        <w:pStyle w:val="a3"/>
        <w:ind w:left="0"/>
        <w:jc w:val="center"/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Практична задача</w:t>
      </w:r>
    </w:p>
    <w:p w:rsidR="00EA42CD" w:rsidRPr="001E605A" w:rsidRDefault="00EA42CD" w:rsidP="00EA42CD">
      <w:pPr>
        <w:pStyle w:val="a3"/>
        <w:ind w:left="0"/>
        <w:jc w:val="center"/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A42CD" w:rsidRPr="001E605A" w:rsidRDefault="00EA42CD" w:rsidP="00EA42CD">
      <w:pPr>
        <w:pStyle w:val="a3"/>
        <w:numPr>
          <w:ilvl w:val="0"/>
          <w:numId w:val="3"/>
        </w:numPr>
        <w:ind w:left="142" w:hanging="284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(5 балів)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багатьох містах на площах встановлені сонячні годинники. Запропонуйте конструкцію кишенькових 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>сонячних годинників? Які головні елементи повинні містити такі годинники?</w:t>
      </w:r>
    </w:p>
    <w:p w:rsidR="00EA42CD" w:rsidRPr="001E605A" w:rsidRDefault="00EA42CD" w:rsidP="00EA42CD">
      <w:pPr>
        <w:pStyle w:val="a3"/>
        <w:ind w:left="142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</w:p>
    <w:p w:rsidR="00EA42CD" w:rsidRPr="001E605A" w:rsidRDefault="00EA42CD" w:rsidP="00EA42C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br w:type="column"/>
      </w:r>
    </w:p>
    <w:p w:rsidR="00EA42CD" w:rsidRPr="001E605A" w:rsidRDefault="00EA42CD" w:rsidP="00EA42C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1E605A">
        <w:rPr>
          <w:rFonts w:ascii="Times New Roman" w:hAnsi="Times New Roman"/>
          <w:b/>
          <w:sz w:val="36"/>
          <w:szCs w:val="36"/>
          <w:lang w:val="uk-UA"/>
        </w:rPr>
        <w:t>Завдання ІІ етапу Всеукраїнської олімпіади з астрономії</w:t>
      </w:r>
    </w:p>
    <w:p w:rsidR="00EA42CD" w:rsidRPr="001E605A" w:rsidRDefault="00EA42CD" w:rsidP="00EA42C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1E605A">
        <w:rPr>
          <w:rFonts w:ascii="Times New Roman" w:hAnsi="Times New Roman"/>
          <w:b/>
          <w:sz w:val="36"/>
          <w:szCs w:val="36"/>
          <w:lang w:val="uk-UA"/>
        </w:rPr>
        <w:t xml:space="preserve"> 11 клас</w:t>
      </w:r>
    </w:p>
    <w:p w:rsidR="00EA42CD" w:rsidRPr="001E605A" w:rsidRDefault="00EA42CD" w:rsidP="00EA42C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EA42CD" w:rsidRPr="001E605A" w:rsidRDefault="00EA42CD" w:rsidP="00EA4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Які з цих фізичних законів не виконуються в невагомості?</w:t>
      </w:r>
      <w:r>
        <w:rPr>
          <w:rFonts w:ascii="Times New Roman" w:hAnsi="Times New Roman"/>
          <w:b/>
          <w:sz w:val="28"/>
          <w:szCs w:val="28"/>
          <w:lang w:val="uk-UA"/>
        </w:rPr>
        <w:t>( 1 бал 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42CD" w:rsidRPr="001E605A" w:rsidRDefault="00EA42CD" w:rsidP="00EA42CD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Закон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Гука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.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Закон Архімеда.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Закон всесвітнього тяжіння.</w:t>
      </w:r>
    </w:p>
    <w:p w:rsidR="00EA42CD" w:rsidRPr="00EA42CD" w:rsidRDefault="00EA42CD" w:rsidP="00EA42CD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Закон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Бойля-Маріотта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.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Закон Кулона.</w:t>
      </w:r>
    </w:p>
    <w:p w:rsidR="00EA42CD" w:rsidRPr="001E605A" w:rsidRDefault="00EA42CD" w:rsidP="00EA4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 Ракета стартує з поверхні Землі з другою космічною швидкістю. Куди вона долетить? </w:t>
      </w:r>
      <w:r>
        <w:rPr>
          <w:rFonts w:ascii="Times New Roman" w:hAnsi="Times New Roman"/>
          <w:b/>
          <w:sz w:val="28"/>
          <w:szCs w:val="28"/>
          <w:lang w:val="uk-UA"/>
        </w:rPr>
        <w:t>( 1 бал)</w:t>
      </w:r>
    </w:p>
    <w:p w:rsidR="00EA42CD" w:rsidRPr="001E605A" w:rsidRDefault="00EA42CD" w:rsidP="00EA42CD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До Місяця.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Стане супутником Марса.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До Сонця.      </w:t>
      </w:r>
    </w:p>
    <w:p w:rsidR="00EA42CD" w:rsidRPr="001E605A" w:rsidRDefault="00EA42CD" w:rsidP="00EA42CD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Стане супутником Сонця.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Вилетить за межі Сонячної системи.</w:t>
      </w:r>
    </w:p>
    <w:p w:rsidR="00EA42CD" w:rsidRPr="001E605A" w:rsidRDefault="00EA42CD" w:rsidP="00EA4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Чому великі астрономічні обсерваторії будують у горах? </w:t>
      </w:r>
      <w:r>
        <w:rPr>
          <w:rFonts w:ascii="Times New Roman" w:hAnsi="Times New Roman"/>
          <w:b/>
          <w:sz w:val="28"/>
          <w:szCs w:val="28"/>
          <w:lang w:val="uk-UA"/>
        </w:rPr>
        <w:t>( 1 бал)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ind w:left="540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У горах менша сила ваги.     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У горах більш прозоре повітря.    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У горах більша тривалість ночі.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Щоб наблизитися до планет.       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E605A">
        <w:rPr>
          <w:rFonts w:ascii="Times New Roman" w:hAnsi="Times New Roman"/>
          <w:sz w:val="28"/>
          <w:szCs w:val="28"/>
          <w:lang w:val="uk-UA"/>
        </w:rPr>
        <w:t>У горах нижча температура.</w:t>
      </w:r>
    </w:p>
    <w:p w:rsidR="00EA42CD" w:rsidRPr="001E605A" w:rsidRDefault="00EA42CD" w:rsidP="00EA4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На Землі спостерігається затемнення Місяця. Що побачать у цей час на Місяці космонавти? </w:t>
      </w:r>
      <w:r>
        <w:rPr>
          <w:rFonts w:ascii="Times New Roman" w:hAnsi="Times New Roman"/>
          <w:b/>
          <w:sz w:val="28"/>
          <w:szCs w:val="28"/>
          <w:lang w:val="uk-UA"/>
        </w:rPr>
        <w:t>( 1 бал )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Схід Сонця.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Затемнення Сонця.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Кульмінацію Сонця.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Затемнення Місяця.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Захід Сонця.</w:t>
      </w:r>
    </w:p>
    <w:p w:rsidR="00EA42CD" w:rsidRPr="001E605A" w:rsidRDefault="00EA42CD" w:rsidP="00EA4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Які з цих хімічних елементів найбільш поширенні на Сонці?</w:t>
      </w:r>
      <w:r>
        <w:rPr>
          <w:rFonts w:ascii="Times New Roman" w:hAnsi="Times New Roman"/>
          <w:b/>
          <w:sz w:val="28"/>
          <w:szCs w:val="28"/>
          <w:lang w:val="uk-UA"/>
        </w:rPr>
        <w:t>( 1 бал 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</w:t>
      </w:r>
      <w:r w:rsidRPr="001E605A">
        <w:rPr>
          <w:rFonts w:ascii="Times New Roman" w:hAnsi="Times New Roman"/>
          <w:sz w:val="28"/>
          <w:szCs w:val="28"/>
          <w:lang w:val="uk-UA"/>
        </w:rPr>
        <w:t>ен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.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Гідроген і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Оксиген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.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 xml:space="preserve"> і Нітроген.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Гідроген і Гелій.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Гелій і </w:t>
      </w:r>
      <w:proofErr w:type="spellStart"/>
      <w:r w:rsidRPr="001E605A">
        <w:rPr>
          <w:rFonts w:ascii="Times New Roman" w:hAnsi="Times New Roman"/>
          <w:sz w:val="28"/>
          <w:szCs w:val="28"/>
          <w:lang w:val="uk-UA"/>
        </w:rPr>
        <w:t>Оксиген</w:t>
      </w:r>
      <w:proofErr w:type="spellEnd"/>
      <w:r w:rsidRPr="001E605A">
        <w:rPr>
          <w:rFonts w:ascii="Times New Roman" w:hAnsi="Times New Roman"/>
          <w:sz w:val="28"/>
          <w:szCs w:val="28"/>
          <w:lang w:val="uk-UA"/>
        </w:rPr>
        <w:t>.</w:t>
      </w:r>
    </w:p>
    <w:p w:rsidR="00EA42CD" w:rsidRPr="001E605A" w:rsidRDefault="00EA42CD" w:rsidP="00EA4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Яким з цих приладів космонавти не можуть користуватися на поверхні Місяця?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( 1бал )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spacing w:after="120"/>
        <w:ind w:left="539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Радіоприймач.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Телескоп.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 Механічний годинник.</w:t>
      </w:r>
    </w:p>
    <w:p w:rsidR="00EA42CD" w:rsidRPr="001E605A" w:rsidRDefault="00EA42CD" w:rsidP="00EA42CD">
      <w:pPr>
        <w:widowControl w:val="0"/>
        <w:autoSpaceDE w:val="0"/>
        <w:autoSpaceDN w:val="0"/>
        <w:adjustRightInd w:val="0"/>
        <w:spacing w:after="120"/>
        <w:ind w:left="539"/>
        <w:jc w:val="both"/>
        <w:rPr>
          <w:rFonts w:ascii="Times New Roman" w:hAnsi="Times New Roman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E605A">
        <w:rPr>
          <w:rFonts w:ascii="Times New Roman" w:hAnsi="Times New Roman"/>
          <w:sz w:val="28"/>
          <w:szCs w:val="28"/>
          <w:lang w:val="uk-UA"/>
        </w:rPr>
        <w:t xml:space="preserve">Телевізор.              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E605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E605A">
        <w:rPr>
          <w:rFonts w:ascii="Times New Roman" w:hAnsi="Times New Roman"/>
          <w:sz w:val="28"/>
          <w:szCs w:val="28"/>
          <w:lang w:val="uk-UA"/>
        </w:rPr>
        <w:t>Компас.</w:t>
      </w:r>
    </w:p>
    <w:p w:rsidR="00EA42CD" w:rsidRPr="001E605A" w:rsidRDefault="00EA42CD" w:rsidP="00EA42CD">
      <w:pPr>
        <w:pStyle w:val="a3"/>
        <w:numPr>
          <w:ilvl w:val="0"/>
          <w:numId w:val="2"/>
        </w:numPr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Укажіть, який з наступних фактів спростовує гіпотезу про нерухомість Землі та рух Сонця навколо неї: </w:t>
      </w:r>
      <w:r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( 1 бал )</w:t>
      </w:r>
      <w:r w:rsidRPr="001E605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Щоденна кульмінація Сонця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Рух зір, що спостерігається протягом ночі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Рух Сонця на тлі зір, що відбувається протягом року 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Щоденний схід і захід Сонця 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Д). 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Обертання зоряного неба навколо полюса світу</w:t>
      </w:r>
    </w:p>
    <w:p w:rsidR="00EA42CD" w:rsidRPr="001E605A" w:rsidRDefault="00EA42CD" w:rsidP="00EA42CD">
      <w:pPr>
        <w:pStyle w:val="a3"/>
        <w:numPr>
          <w:ilvl w:val="0"/>
          <w:numId w:val="2"/>
        </w:numPr>
        <w:spacing w:before="120" w:line="240" w:lineRule="auto"/>
        <w:ind w:left="165" w:hanging="57"/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lastRenderedPageBreak/>
        <w:t>Зображена на малюнку конфігурація небесних світил відповідає ...</w:t>
      </w:r>
      <w:r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(1 бал )</w:t>
      </w: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2027"/>
        <w:gridCol w:w="2027"/>
        <w:gridCol w:w="2028"/>
        <w:gridCol w:w="2028"/>
      </w:tblGrid>
      <w:tr w:rsidR="00EA42CD" w:rsidRPr="001E605A" w:rsidTr="001A0754">
        <w:tc>
          <w:tcPr>
            <w:tcW w:w="2027" w:type="dxa"/>
            <w:vAlign w:val="center"/>
          </w:tcPr>
          <w:p w:rsidR="00EA42CD" w:rsidRPr="001E605A" w:rsidRDefault="00EA42CD" w:rsidP="001A075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605A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</w:p>
        </w:tc>
        <w:tc>
          <w:tcPr>
            <w:tcW w:w="2027" w:type="dxa"/>
            <w:vAlign w:val="center"/>
          </w:tcPr>
          <w:p w:rsidR="00EA42CD" w:rsidRPr="001E605A" w:rsidRDefault="00EA42CD" w:rsidP="001A075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605A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</w:p>
        </w:tc>
        <w:tc>
          <w:tcPr>
            <w:tcW w:w="2028" w:type="dxa"/>
            <w:vAlign w:val="center"/>
          </w:tcPr>
          <w:p w:rsidR="00EA42CD" w:rsidRPr="001E605A" w:rsidRDefault="00EA42CD" w:rsidP="001A075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605A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</w:p>
        </w:tc>
        <w:tc>
          <w:tcPr>
            <w:tcW w:w="2028" w:type="dxa"/>
            <w:vAlign w:val="center"/>
          </w:tcPr>
          <w:p w:rsidR="00EA42CD" w:rsidRPr="001E605A" w:rsidRDefault="00EA42CD" w:rsidP="001A075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A42CD" w:rsidRPr="001E605A" w:rsidTr="001A0754">
        <w:tc>
          <w:tcPr>
            <w:tcW w:w="2027" w:type="dxa"/>
            <w:vAlign w:val="center"/>
          </w:tcPr>
          <w:p w:rsidR="00EA42CD" w:rsidRPr="001E605A" w:rsidRDefault="00EA42CD" w:rsidP="001A075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605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2027" w:type="dxa"/>
            <w:vAlign w:val="center"/>
          </w:tcPr>
          <w:p w:rsidR="00EA42CD" w:rsidRPr="001E605A" w:rsidRDefault="00EA42CD" w:rsidP="001A075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605A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028" w:type="dxa"/>
            <w:vAlign w:val="center"/>
          </w:tcPr>
          <w:p w:rsidR="00EA42CD" w:rsidRPr="001E605A" w:rsidRDefault="00EA42CD" w:rsidP="001A075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605A">
              <w:rPr>
                <w:rFonts w:ascii="Times New Roman" w:hAnsi="Times New Roman"/>
                <w:sz w:val="28"/>
                <w:szCs w:val="28"/>
              </w:rPr>
              <w:t>Сонце</w:t>
            </w:r>
            <w:proofErr w:type="spellEnd"/>
          </w:p>
        </w:tc>
        <w:tc>
          <w:tcPr>
            <w:tcW w:w="2028" w:type="dxa"/>
            <w:vAlign w:val="center"/>
          </w:tcPr>
          <w:p w:rsidR="00EA42CD" w:rsidRPr="001E605A" w:rsidRDefault="00EA42CD" w:rsidP="001A075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A42CD" w:rsidRPr="001E605A" w:rsidRDefault="00EA42CD" w:rsidP="00EA42CD">
      <w:pPr>
        <w:ind w:left="851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А)</w:t>
      </w:r>
      <w:r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…сонячному затемненню 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Б)</w:t>
      </w:r>
      <w:r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>…протистоянню</w:t>
      </w:r>
      <w:r w:rsidRPr="001E605A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В)</w:t>
      </w:r>
      <w:r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…місячному затемненню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Г)</w:t>
      </w:r>
      <w:r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…верхньому з'єднанню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Д)</w:t>
      </w:r>
      <w:r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…нижньому з'єднанню</w:t>
      </w:r>
    </w:p>
    <w:p w:rsidR="00EA42CD" w:rsidRPr="001E605A" w:rsidRDefault="00EA42CD" w:rsidP="00EA42CD">
      <w:pPr>
        <w:pStyle w:val="a3"/>
        <w:numPr>
          <w:ilvl w:val="0"/>
          <w:numId w:val="2"/>
        </w:numPr>
        <w:spacing w:line="240" w:lineRule="auto"/>
        <w:rPr>
          <w:rStyle w:val="longtext"/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lang w:val="uk-UA"/>
        </w:rPr>
        <w:t>Які відкриття зробив Галілей за допомогою свого телескопа?</w:t>
      </w:r>
      <w:r>
        <w:rPr>
          <w:rStyle w:val="longtext"/>
          <w:rFonts w:ascii="Times New Roman" w:hAnsi="Times New Roman"/>
          <w:b/>
          <w:i/>
          <w:color w:val="000000"/>
          <w:sz w:val="28"/>
          <w:szCs w:val="28"/>
          <w:lang w:val="uk-UA"/>
        </w:rPr>
        <w:t>( 1 бал )</w:t>
      </w: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EA42CD" w:rsidRPr="001E605A" w:rsidRDefault="00EA42CD" w:rsidP="00EA42CD">
      <w:pPr>
        <w:spacing w:line="240" w:lineRule="auto"/>
        <w:ind w:left="851" w:hanging="142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А)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. Відкрив 4 супутники Юпітера; фази Венери; кратери і гори на Місяці; плями на Сонці; кільця Сатурна </w:t>
      </w:r>
    </w:p>
    <w:p w:rsidR="00EA42CD" w:rsidRPr="001E605A" w:rsidRDefault="00EA42CD" w:rsidP="00EA42CD">
      <w:pPr>
        <w:spacing w:line="240" w:lineRule="auto"/>
        <w:ind w:left="851" w:hanging="142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Б)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>. Відкрив незвичайний вид Сатурна; 4 супутники Юпітера; ландшафт Місяця; плями на Сонці; розгадав  природу Молочного Шляху</w:t>
      </w:r>
    </w:p>
    <w:p w:rsidR="00EA42CD" w:rsidRPr="001E605A" w:rsidRDefault="00EA42CD" w:rsidP="00EA42CD">
      <w:pPr>
        <w:spacing w:line="240" w:lineRule="auto"/>
        <w:ind w:left="851" w:hanging="142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В)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>. Відкрив 4 супутники Юпітера; фази Венери; кратери і гори на Місяці; плями на Сонці; розгадав  природу Молочного  Шляху; відкрив незвичайний вид Сатурна</w:t>
      </w:r>
    </w:p>
    <w:p w:rsidR="00EA42CD" w:rsidRPr="001E605A" w:rsidRDefault="00EA42CD" w:rsidP="00EA42CD">
      <w:pPr>
        <w:spacing w:line="240" w:lineRule="auto"/>
        <w:ind w:left="851" w:hanging="142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Г)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. Відкрив позагалактичні туманності - галактики; фази Венери; кратери і гори на Місяці; плями на Сонці, 4 супутники Юпітера; незвичайний вид Сатурна </w:t>
      </w:r>
    </w:p>
    <w:p w:rsidR="00EA42CD" w:rsidRPr="001E605A" w:rsidRDefault="00EA42CD" w:rsidP="00EA42CD">
      <w:pPr>
        <w:spacing w:line="240" w:lineRule="auto"/>
        <w:ind w:left="851" w:hanging="142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Д)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>. Відкрив два супутники Марса; фази Венери; гори на Місяці; плями на Сонці; розгадав цю природу Молочного Шляху; кільця Сатурна</w:t>
      </w:r>
    </w:p>
    <w:p w:rsidR="00EA42CD" w:rsidRPr="001E605A" w:rsidRDefault="00EA42CD" w:rsidP="00EA42CD">
      <w:pPr>
        <w:pStyle w:val="a3"/>
        <w:numPr>
          <w:ilvl w:val="0"/>
          <w:numId w:val="2"/>
        </w:numPr>
        <w:rPr>
          <w:rStyle w:val="longtext"/>
          <w:rFonts w:ascii="Times New Roman" w:hAnsi="Times New Roman"/>
        </w:rPr>
      </w:pP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У який час доби доступне спостереження планети, що розташована поблизу Сонця (до 45</w:t>
      </w: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vertAlign w:val="superscript"/>
          <w:lang w:val="uk-UA"/>
        </w:rPr>
        <w:t>0</w:t>
      </w: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 ліворуч від нього?</w:t>
      </w:r>
      <w:r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( 1 бал )</w:t>
      </w:r>
    </w:p>
    <w:p w:rsidR="00EA42CD" w:rsidRPr="001E605A" w:rsidRDefault="00EA42CD" w:rsidP="00EA42CD">
      <w:pPr>
        <w:pStyle w:val="a3"/>
        <w:ind w:left="468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Така планета заходить одночасно із Сонцем, тому не доступна для спостереження</w:t>
      </w:r>
      <w:r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Таку планету можна спостерігати </w:t>
      </w:r>
      <w:proofErr w:type="spellStart"/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</w:rPr>
        <w:t>ввечер</w:t>
      </w:r>
      <w:proofErr w:type="spellEnd"/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Планета спостерігається всю ніч</w:t>
      </w:r>
      <w:r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Планета доступна для спостереження вранці</w:t>
      </w:r>
      <w:r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1E6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CC4D71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Д).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Така планета буває над горизонтом одночасно з Сонцем, тому не доступна для спостереження</w:t>
      </w:r>
      <w:r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A42CD" w:rsidRDefault="00EA42CD" w:rsidP="00EA42CD">
      <w:pPr>
        <w:pStyle w:val="a3"/>
        <w:ind w:left="468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42CD" w:rsidRDefault="00EA42CD" w:rsidP="00EA42CD">
      <w:pPr>
        <w:pStyle w:val="a3"/>
        <w:ind w:left="468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42CD" w:rsidRDefault="00EA42CD" w:rsidP="00EA42CD">
      <w:pPr>
        <w:pStyle w:val="a3"/>
        <w:ind w:left="468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42CD" w:rsidRDefault="00EA42CD" w:rsidP="00EA42CD">
      <w:pPr>
        <w:pStyle w:val="a3"/>
        <w:ind w:left="468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42CD" w:rsidRDefault="00EA42CD" w:rsidP="00EA42CD">
      <w:pPr>
        <w:pStyle w:val="a3"/>
        <w:ind w:left="468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42CD" w:rsidRPr="00311932" w:rsidRDefault="00EA42CD" w:rsidP="00EA42CD">
      <w:pPr>
        <w:pStyle w:val="a3"/>
        <w:ind w:left="468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42CD" w:rsidRPr="001E605A" w:rsidRDefault="00EA42CD" w:rsidP="00EA42CD">
      <w:pPr>
        <w:pStyle w:val="a3"/>
        <w:ind w:left="468"/>
        <w:jc w:val="center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E605A">
        <w:rPr>
          <w:rStyle w:val="longtex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Розрахункові задачі</w:t>
      </w:r>
    </w:p>
    <w:p w:rsidR="00EA42CD" w:rsidRDefault="00EA42CD" w:rsidP="00EA42CD">
      <w:pPr>
        <w:numPr>
          <w:ilvl w:val="0"/>
          <w:numId w:val="5"/>
        </w:numPr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i/>
          <w:sz w:val="28"/>
          <w:szCs w:val="28"/>
          <w:lang w:val="uk-UA"/>
        </w:rPr>
        <w:t>(4 бали)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Події останніх років показують серйозну залежність людства від природного газу, запаси якого виснажуються. Разом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тим, у Сонячній системі існують планети, які названі газовими гігантами, й мають багато метану.</w:t>
      </w:r>
      <w:r w:rsidRPr="001E605A">
        <w:rPr>
          <w:rStyle w:val="longtext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Уявімо собі, що з Юпітера на Україну вже провели трубу. Чи піде нею метан, який на Юпітері знаходиться під високим тиском? 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Поясніть свою точку зору. </w:t>
      </w:r>
    </w:p>
    <w:p w:rsidR="00EA42CD" w:rsidRPr="001E605A" w:rsidRDefault="00EA42CD" w:rsidP="00EA42CD">
      <w:pPr>
        <w:pStyle w:val="a3"/>
        <w:numPr>
          <w:ilvl w:val="0"/>
          <w:numId w:val="5"/>
        </w:numPr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AC096F">
        <w:rPr>
          <w:rFonts w:ascii="Times New Roman" w:hAnsi="Times New Roman"/>
          <w:b/>
          <w:i/>
          <w:sz w:val="28"/>
          <w:szCs w:val="28"/>
          <w:lang w:val="uk-UA"/>
        </w:rPr>
        <w:t>(3 бали)</w:t>
      </w:r>
      <w:r w:rsidRPr="00AC096F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Супутник </w:t>
      </w:r>
      <w:r w:rsidRPr="00AC096F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Сатурна Титан</w:t>
      </w:r>
      <w:r w:rsidRPr="00AC096F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оточений густою атмосферою. </w:t>
      </w:r>
      <w:r w:rsidRPr="00AC096F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Місяць</w:t>
      </w:r>
      <w:r w:rsidRPr="00AC096F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ж зовсім позбавлений атмосфери, хоча його маса лише в </w:t>
      </w:r>
      <w:r w:rsidRPr="00AC096F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1,9 раз</w:t>
      </w:r>
      <w:r w:rsidRPr="00AC096F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менше маси </w:t>
      </w:r>
      <w:r w:rsidRPr="00AC096F">
        <w:rPr>
          <w:rStyle w:val="longtext"/>
          <w:rFonts w:ascii="Times New Roman" w:hAnsi="Times New Roman"/>
          <w:b/>
          <w:color w:val="000000"/>
          <w:sz w:val="28"/>
          <w:szCs w:val="28"/>
          <w:lang w:val="uk-UA"/>
        </w:rPr>
        <w:t>Титану.</w:t>
      </w:r>
      <w:r w:rsidRPr="00AC096F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Чим пояснити цю відмінність?</w:t>
      </w:r>
    </w:p>
    <w:p w:rsidR="00EA42CD" w:rsidRPr="00AC096F" w:rsidRDefault="00EA42CD" w:rsidP="00EA42C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C096F">
        <w:rPr>
          <w:rFonts w:ascii="Times New Roman" w:hAnsi="Times New Roman"/>
          <w:b/>
          <w:i/>
          <w:sz w:val="28"/>
          <w:szCs w:val="28"/>
          <w:lang w:val="uk-UA"/>
        </w:rPr>
        <w:t>(5 балів)</w:t>
      </w:r>
      <w:r w:rsidRPr="00AC096F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C096F">
        <w:rPr>
          <w:rFonts w:ascii="Times New Roman" w:hAnsi="Times New Roman"/>
          <w:sz w:val="28"/>
          <w:szCs w:val="28"/>
          <w:lang w:val="uk-UA"/>
        </w:rPr>
        <w:t xml:space="preserve">Визначити прискорення вільного падіння на Сонці, якщо відомо, що відстань від Землі до Сонця </w:t>
      </w:r>
      <w:r w:rsidRPr="00AC096F">
        <w:rPr>
          <w:rFonts w:ascii="Times New Roman" w:hAnsi="Times New Roman"/>
          <w:b/>
          <w:sz w:val="28"/>
          <w:szCs w:val="28"/>
          <w:lang w:val="uk-UA"/>
        </w:rPr>
        <w:t>1,496·10</w:t>
      </w:r>
      <w:r w:rsidRPr="00AC096F">
        <w:rPr>
          <w:rFonts w:ascii="Times New Roman" w:hAnsi="Times New Roman"/>
          <w:b/>
          <w:sz w:val="28"/>
          <w:szCs w:val="28"/>
          <w:vertAlign w:val="superscript"/>
          <w:lang w:val="uk-UA"/>
        </w:rPr>
        <w:t>11</w:t>
      </w:r>
      <w:r w:rsidRPr="00AC096F"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Pr="00AC096F">
        <w:rPr>
          <w:rFonts w:ascii="Times New Roman" w:hAnsi="Times New Roman"/>
          <w:sz w:val="28"/>
          <w:szCs w:val="28"/>
          <w:lang w:val="uk-UA"/>
        </w:rPr>
        <w:t xml:space="preserve">, період обертання Землі навколо Сонця становить </w:t>
      </w:r>
      <w:r w:rsidRPr="00AC096F">
        <w:rPr>
          <w:rFonts w:ascii="Times New Roman" w:hAnsi="Times New Roman"/>
          <w:b/>
          <w:sz w:val="28"/>
          <w:szCs w:val="28"/>
          <w:lang w:val="uk-UA"/>
        </w:rPr>
        <w:t xml:space="preserve">365,2422 </w:t>
      </w:r>
      <w:r w:rsidRPr="00AC096F">
        <w:rPr>
          <w:rFonts w:ascii="Times New Roman" w:hAnsi="Times New Roman"/>
          <w:sz w:val="28"/>
          <w:szCs w:val="28"/>
          <w:lang w:val="uk-UA"/>
        </w:rPr>
        <w:t xml:space="preserve">діб, а кут, під яким видно Сонце із Землі, дорівнює </w:t>
      </w:r>
      <w:r w:rsidRPr="00AC096F">
        <w:rPr>
          <w:rFonts w:ascii="Times New Roman" w:hAnsi="Times New Roman"/>
          <w:b/>
          <w:sz w:val="28"/>
          <w:szCs w:val="28"/>
          <w:lang w:val="uk-UA"/>
        </w:rPr>
        <w:t xml:space="preserve">32΄. </w:t>
      </w:r>
    </w:p>
    <w:p w:rsidR="00EA42CD" w:rsidRPr="001E605A" w:rsidRDefault="00EA42CD" w:rsidP="00EA42CD">
      <w:pPr>
        <w:ind w:left="720"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</w:p>
    <w:p w:rsidR="00EA42CD" w:rsidRPr="001E605A" w:rsidRDefault="00EA42CD" w:rsidP="00EA42CD">
      <w:pPr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05A">
        <w:rPr>
          <w:rFonts w:ascii="Times New Roman" w:hAnsi="Times New Roman"/>
          <w:b/>
          <w:sz w:val="28"/>
          <w:szCs w:val="28"/>
          <w:lang w:val="uk-UA"/>
        </w:rPr>
        <w:t>Практична задача</w:t>
      </w:r>
    </w:p>
    <w:p w:rsidR="00EA42CD" w:rsidRPr="001E605A" w:rsidRDefault="00EA42CD" w:rsidP="00EA42CD">
      <w:pPr>
        <w:pStyle w:val="a3"/>
        <w:numPr>
          <w:ilvl w:val="0"/>
          <w:numId w:val="6"/>
        </w:numPr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1E605A">
        <w:rPr>
          <w:rStyle w:val="longtext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(5 балів)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багатьох містах на площах встановлені сонячні годинники. Запропонуйте конструкцію кишенькових </w:t>
      </w:r>
      <w:r w:rsidRPr="001E605A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>сонячних годинників? Які головні елементи повинні містити такі годинники?</w:t>
      </w:r>
    </w:p>
    <w:p w:rsidR="0053412B" w:rsidRPr="00EA42CD" w:rsidRDefault="0053412B">
      <w:pPr>
        <w:rPr>
          <w:lang w:val="uk-UA"/>
        </w:rPr>
      </w:pPr>
    </w:p>
    <w:sectPr w:rsidR="0053412B" w:rsidRPr="00EA42CD" w:rsidSect="00177AA8">
      <w:footerReference w:type="default" r:id="rId5"/>
      <w:pgSz w:w="11906" w:h="16838"/>
      <w:pgMar w:top="567" w:right="850" w:bottom="70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F6" w:rsidRDefault="00EA42C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F70BF6" w:rsidRDefault="00EA42C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6D27"/>
    <w:multiLevelType w:val="hybridMultilevel"/>
    <w:tmpl w:val="5E7A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C3BE8"/>
    <w:multiLevelType w:val="hybridMultilevel"/>
    <w:tmpl w:val="EFA65656"/>
    <w:lvl w:ilvl="0" w:tplc="4F083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66DF3"/>
    <w:multiLevelType w:val="hybridMultilevel"/>
    <w:tmpl w:val="593482A2"/>
    <w:lvl w:ilvl="0" w:tplc="08B211E2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3">
    <w:nsid w:val="57EA61E4"/>
    <w:multiLevelType w:val="hybridMultilevel"/>
    <w:tmpl w:val="593482A2"/>
    <w:lvl w:ilvl="0" w:tplc="08B211E2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4">
    <w:nsid w:val="584212E2"/>
    <w:multiLevelType w:val="hybridMultilevel"/>
    <w:tmpl w:val="E668E760"/>
    <w:lvl w:ilvl="0" w:tplc="19A67E76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C1B2A"/>
    <w:multiLevelType w:val="hybridMultilevel"/>
    <w:tmpl w:val="5E7A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D15AB"/>
    <w:multiLevelType w:val="hybridMultilevel"/>
    <w:tmpl w:val="A650FE90"/>
    <w:lvl w:ilvl="0" w:tplc="D1DCA29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CD"/>
    <w:rsid w:val="0053412B"/>
    <w:rsid w:val="00EA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EA42CD"/>
  </w:style>
  <w:style w:type="paragraph" w:styleId="a3">
    <w:name w:val="List Paragraph"/>
    <w:basedOn w:val="a"/>
    <w:uiPriority w:val="34"/>
    <w:qFormat/>
    <w:rsid w:val="00EA42C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42CD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EA42CD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EA42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">
    <w:name w:val="List Paragraph"/>
    <w:basedOn w:val="a"/>
    <w:rsid w:val="00EA42CD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1495</Words>
  <Characters>8527</Characters>
  <Application>Microsoft Office Word</Application>
  <DocSecurity>0</DocSecurity>
  <Lines>71</Lines>
  <Paragraphs>20</Paragraphs>
  <ScaleCrop>false</ScaleCrop>
  <Company>Microsoft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2013-12-06T08:23:00Z</dcterms:created>
  <dcterms:modified xsi:type="dcterms:W3CDTF">2013-12-06T08:26:00Z</dcterms:modified>
</cp:coreProperties>
</file>